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B1F7A" w:rsidRDefault="00EB7E4D" w:rsidP="005D59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t xml:space="preserve">które będą uczestniczyć w wykonaniu zamówienia pn.: </w:t>
      </w:r>
      <w:r w:rsidR="00EB14B2" w:rsidRPr="007B1F7A">
        <w:rPr>
          <w:rFonts w:asciiTheme="minorHAnsi" w:hAnsiTheme="minorHAnsi" w:cstheme="minorHAnsi"/>
          <w:sz w:val="22"/>
          <w:szCs w:val="22"/>
        </w:rPr>
        <w:br/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„</w:t>
      </w:r>
      <w:r w:rsidR="00CD4A07" w:rsidRPr="00CD4A07">
        <w:rPr>
          <w:rFonts w:asciiTheme="minorHAnsi" w:hAnsiTheme="minorHAnsi" w:cstheme="minorHAnsi"/>
          <w:b/>
          <w:bCs/>
          <w:sz w:val="22"/>
          <w:szCs w:val="22"/>
        </w:rPr>
        <w:t>Przebudowa drogi powiatowej nr 2162P ul. Wrzesińska w Witkowie</w:t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7B1F7A">
        <w:rPr>
          <w:rFonts w:asciiTheme="minorHAnsi" w:hAnsiTheme="minorHAnsi" w:cstheme="minorHAnsi"/>
          <w:sz w:val="22"/>
          <w:szCs w:val="22"/>
        </w:rPr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</w:tblGrid>
      <w:tr w:rsidR="00780C4E" w:rsidRPr="002F56EF" w:rsidTr="00780C4E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780C4E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</w:tr>
      <w:tr w:rsidR="00780C4E" w:rsidRPr="002F56EF" w:rsidTr="00780C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</w:tr>
    </w:tbl>
    <w:p w:rsidR="00EB7E4D" w:rsidRDefault="00EB7E4D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7B1F7A" w:rsidRDefault="007B1F7A" w:rsidP="007B1F7A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7B1F7A" w:rsidRPr="007B1F7A" w:rsidRDefault="007B1F7A" w:rsidP="007B1F7A">
      <w:pPr>
        <w:autoSpaceDE w:val="0"/>
        <w:autoSpaceDN w:val="0"/>
        <w:adjustRightInd w:val="0"/>
        <w:spacing w:after="120"/>
        <w:jc w:val="both"/>
        <w:rPr>
          <w:rFonts w:asciiTheme="minorHAnsi" w:eastAsia="MyriadPro-Bold" w:hAnsiTheme="minorHAnsi" w:cstheme="minorHAnsi"/>
          <w:color w:val="000000"/>
        </w:rPr>
      </w:pPr>
      <w:r w:rsidRPr="007B1F7A">
        <w:rPr>
          <w:rFonts w:asciiTheme="minorHAnsi" w:eastAsia="MyriadPro-Bold" w:hAnsiTheme="minorHAnsi" w:cstheme="minorHAnsi"/>
          <w:color w:val="000000"/>
        </w:rPr>
        <w:t>Wykonawca, stosownie do brzmienia art. 118 ust.2</w:t>
      </w:r>
      <w:r w:rsidRPr="007B1F7A">
        <w:rPr>
          <w:rFonts w:asciiTheme="minorHAnsi" w:eastAsia="MyriadPro-Bold" w:hAnsiTheme="minorHAnsi" w:cstheme="minorHAnsi"/>
          <w:i/>
          <w:iCs/>
          <w:color w:val="000000"/>
        </w:rPr>
        <w:t xml:space="preserve"> ustawy</w:t>
      </w:r>
      <w:r w:rsidRPr="007B1F7A">
        <w:rPr>
          <w:rFonts w:asciiTheme="minorHAnsi" w:eastAsia="MyriadPro-Bold" w:hAnsiTheme="minorHAnsi" w:cstheme="minorHAnsi"/>
          <w:color w:val="000000"/>
        </w:rPr>
        <w:t xml:space="preserve"> </w:t>
      </w:r>
      <w:proofErr w:type="spellStart"/>
      <w:r w:rsidRPr="007B1F7A">
        <w:rPr>
          <w:rFonts w:asciiTheme="minorHAnsi" w:eastAsia="MyriadPro-Bold" w:hAnsiTheme="minorHAnsi" w:cstheme="minorHAnsi"/>
          <w:i/>
          <w:color w:val="000000"/>
        </w:rPr>
        <w:t>Pzp</w:t>
      </w:r>
      <w:proofErr w:type="spellEnd"/>
      <w:r w:rsidRPr="007B1F7A">
        <w:rPr>
          <w:rFonts w:asciiTheme="minorHAnsi" w:eastAsia="MyriadPro-Bold" w:hAnsiTheme="minorHAnsi" w:cstheme="minorHAnsi"/>
          <w:color w:val="000000"/>
        </w:rPr>
        <w:t xml:space="preserve"> może w celu potwierdzenia spełniania warunków udziału w postępowaniu polegać na zasobach innych podmiotów, niezależnie od charakteru prawnego łączący</w:t>
      </w:r>
      <w:r>
        <w:rPr>
          <w:rFonts w:asciiTheme="minorHAnsi" w:eastAsia="MyriadPro-Bold" w:hAnsiTheme="minorHAnsi" w:cstheme="minorHAnsi"/>
          <w:color w:val="000000"/>
        </w:rPr>
        <w:t xml:space="preserve">ch </w:t>
      </w:r>
      <w:r w:rsidRPr="007B1F7A">
        <w:rPr>
          <w:rFonts w:asciiTheme="minorHAnsi" w:eastAsia="MyriadPro-Bold" w:hAnsiTheme="minorHAnsi" w:cstheme="minorHAnsi"/>
          <w:color w:val="000000"/>
        </w:rPr>
        <w:t>go z nim stosunków prawnych. Wykonawca, w takim przypadku 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7B1F7A" w:rsidRPr="007B1F7A" w:rsidRDefault="007B1F7A" w:rsidP="007B1F7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1F7A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onicznym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 xml:space="preserve">lub podpisem zaufanym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lub </w:t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>podpisem osobistym (elektronicznym).</w:t>
      </w: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048" w:rsidRDefault="00E56048" w:rsidP="007B1F7A">
      <w:r>
        <w:separator/>
      </w:r>
    </w:p>
  </w:endnote>
  <w:endnote w:type="continuationSeparator" w:id="0">
    <w:p w:rsidR="00E56048" w:rsidRDefault="00E56048" w:rsidP="007B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048" w:rsidRDefault="00E56048" w:rsidP="007B1F7A">
      <w:r>
        <w:separator/>
      </w:r>
    </w:p>
  </w:footnote>
  <w:footnote w:type="continuationSeparator" w:id="0">
    <w:p w:rsidR="00E56048" w:rsidRDefault="00E56048" w:rsidP="007B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A" w:rsidRPr="000B39BC" w:rsidRDefault="007B1F7A" w:rsidP="007B1F7A">
    <w:pPr>
      <w:jc w:val="right"/>
      <w:rPr>
        <w:b/>
      </w:rPr>
    </w:pPr>
    <w:r w:rsidRPr="000B39BC">
      <w:rPr>
        <w:b/>
      </w:rPr>
      <w:t xml:space="preserve">Załącznik Nr </w:t>
    </w:r>
    <w:r w:rsidR="00CD4A07">
      <w:rPr>
        <w:b/>
      </w:rPr>
      <w:t>3</w:t>
    </w:r>
    <w:r>
      <w:rPr>
        <w:b/>
      </w:rPr>
      <w:t xml:space="preserve"> do SWZ</w:t>
    </w:r>
  </w:p>
  <w:p w:rsidR="007B1F7A" w:rsidRDefault="007B1F7A" w:rsidP="007B1F7A">
    <w:pPr>
      <w:pStyle w:val="Nagwek"/>
      <w:jc w:val="right"/>
    </w:pPr>
  </w:p>
  <w:p w:rsidR="007B1F7A" w:rsidRDefault="007B1F7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E4D"/>
    <w:rsid w:val="00004FA4"/>
    <w:rsid w:val="000D55E4"/>
    <w:rsid w:val="00147425"/>
    <w:rsid w:val="00172CDA"/>
    <w:rsid w:val="00177748"/>
    <w:rsid w:val="001F0C75"/>
    <w:rsid w:val="00242A58"/>
    <w:rsid w:val="002A6D82"/>
    <w:rsid w:val="002D3757"/>
    <w:rsid w:val="002E012A"/>
    <w:rsid w:val="0034144C"/>
    <w:rsid w:val="0036536E"/>
    <w:rsid w:val="0036712B"/>
    <w:rsid w:val="00367951"/>
    <w:rsid w:val="003915B0"/>
    <w:rsid w:val="003B4E73"/>
    <w:rsid w:val="003D4777"/>
    <w:rsid w:val="0046764E"/>
    <w:rsid w:val="004853BA"/>
    <w:rsid w:val="004C51CF"/>
    <w:rsid w:val="004F1DEC"/>
    <w:rsid w:val="00547785"/>
    <w:rsid w:val="00560969"/>
    <w:rsid w:val="005D59CE"/>
    <w:rsid w:val="005E749C"/>
    <w:rsid w:val="006634E1"/>
    <w:rsid w:val="006A7E1F"/>
    <w:rsid w:val="006F1B68"/>
    <w:rsid w:val="00743430"/>
    <w:rsid w:val="0075659A"/>
    <w:rsid w:val="007667D3"/>
    <w:rsid w:val="00780C4E"/>
    <w:rsid w:val="00783F2A"/>
    <w:rsid w:val="00786DF6"/>
    <w:rsid w:val="007B1F7A"/>
    <w:rsid w:val="00861DDA"/>
    <w:rsid w:val="00882923"/>
    <w:rsid w:val="00895B1B"/>
    <w:rsid w:val="009303EB"/>
    <w:rsid w:val="00934F52"/>
    <w:rsid w:val="00956AEC"/>
    <w:rsid w:val="00971F2E"/>
    <w:rsid w:val="00A01F8F"/>
    <w:rsid w:val="00A5542C"/>
    <w:rsid w:val="00A67594"/>
    <w:rsid w:val="00B85577"/>
    <w:rsid w:val="00BC383A"/>
    <w:rsid w:val="00BD259E"/>
    <w:rsid w:val="00BF3E98"/>
    <w:rsid w:val="00CD4A07"/>
    <w:rsid w:val="00CE1944"/>
    <w:rsid w:val="00CE777D"/>
    <w:rsid w:val="00D06A4F"/>
    <w:rsid w:val="00D62C08"/>
    <w:rsid w:val="00DE039A"/>
    <w:rsid w:val="00E2583B"/>
    <w:rsid w:val="00E56048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B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7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34</cp:revision>
  <dcterms:created xsi:type="dcterms:W3CDTF">2023-02-28T08:55:00Z</dcterms:created>
  <dcterms:modified xsi:type="dcterms:W3CDTF">2026-03-12T12:05:00Z</dcterms:modified>
</cp:coreProperties>
</file>